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59" w:rsidRPr="000C587D" w:rsidRDefault="00594585" w:rsidP="003A2236">
      <w:pPr>
        <w:jc w:val="center"/>
        <w:rPr>
          <w:rFonts w:ascii="TH SarabunPSK" w:hAnsi="TH SarabunPSK" w:cs="TH SarabunPSK"/>
          <w:spacing w:val="0"/>
          <w:sz w:val="28"/>
          <w:szCs w:val="28"/>
        </w:rPr>
      </w:pPr>
      <w:r w:rsidRPr="000C587D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537" w:rsidRPr="000C587D" w:rsidRDefault="00437537" w:rsidP="00C25C6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0C587D">
                              <w:rPr>
                                <w:rFonts w:ascii="TH SarabunPSK" w:hAnsi="TH SarabunPSK" w:cs="TH SarabunPSK"/>
                                <w:cs/>
                              </w:rPr>
                              <w:t>รปภ</w:t>
                            </w:r>
                            <w:proofErr w:type="spellEnd"/>
                            <w:r w:rsidRPr="000C587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662147" w:rsidRPr="000C587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662147" w:rsidRPr="000C587D">
                              <w:rPr>
                                <w:rFonts w:ascii="TH SarabunPSK" w:hAnsi="TH SarabunPSK" w:cs="TH SarabunPSK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1pt;margin-top:-36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" stroked="f">
                <v:textbox>
                  <w:txbxContent>
                    <w:p w:rsidR="00437537" w:rsidRPr="000C587D" w:rsidRDefault="00437537" w:rsidP="00C25C6E">
                      <w:pPr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0C587D">
                        <w:rPr>
                          <w:rFonts w:ascii="TH SarabunPSK" w:hAnsi="TH SarabunPSK" w:cs="TH SarabunPSK"/>
                          <w:cs/>
                        </w:rPr>
                        <w:t>รปภ</w:t>
                      </w:r>
                      <w:proofErr w:type="spellEnd"/>
                      <w:r w:rsidRPr="000C587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662147" w:rsidRPr="000C587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662147" w:rsidRPr="000C587D">
                        <w:rPr>
                          <w:rFonts w:ascii="TH SarabunPSK" w:hAnsi="TH SarabunPSK" w:cs="TH SarabunPSK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25159" w:rsidRPr="000C587D">
        <w:rPr>
          <w:rFonts w:ascii="TH SarabunPSK" w:hAnsi="TH SarabunPSK" w:cs="TH SarabunPSK"/>
          <w:spacing w:val="0"/>
          <w:sz w:val="28"/>
          <w:szCs w:val="28"/>
          <w:cs/>
        </w:rPr>
        <w:t>.............................</w:t>
      </w:r>
      <w:r w:rsidR="00C25C6E" w:rsidRPr="000C587D">
        <w:rPr>
          <w:rFonts w:ascii="TH SarabunPSK" w:hAnsi="TH SarabunPSK" w:cs="TH SarabunPSK"/>
          <w:szCs w:val="24"/>
        </w:rPr>
        <w:t xml:space="preserve"> </w:t>
      </w:r>
    </w:p>
    <w:p w:rsidR="00F25159" w:rsidRPr="000C587D" w:rsidRDefault="00F25159" w:rsidP="003A2236">
      <w:pPr>
        <w:jc w:val="center"/>
        <w:rPr>
          <w:rFonts w:ascii="TH SarabunPSK" w:hAnsi="TH SarabunPSK" w:cs="TH SarabunPSK"/>
          <w:spacing w:val="0"/>
          <w:sz w:val="28"/>
          <w:szCs w:val="28"/>
        </w:rPr>
      </w:pPr>
      <w:r w:rsidRPr="000C587D">
        <w:rPr>
          <w:rFonts w:ascii="TH SarabunPSK" w:hAnsi="TH SarabunPSK" w:cs="TH SarabunPSK"/>
          <w:spacing w:val="0"/>
          <w:sz w:val="28"/>
          <w:szCs w:val="28"/>
          <w:cs/>
        </w:rPr>
        <w:t>(ชั้นความลับ)</w:t>
      </w:r>
    </w:p>
    <w:p w:rsidR="00C25C6E" w:rsidRPr="000C587D" w:rsidRDefault="00C25C6E" w:rsidP="003A2236">
      <w:pPr>
        <w:jc w:val="center"/>
        <w:rPr>
          <w:rFonts w:ascii="TH SarabunPSK" w:hAnsi="TH SarabunPSK" w:cs="TH SarabunPSK"/>
          <w:spacing w:val="0"/>
          <w:sz w:val="28"/>
          <w:szCs w:val="28"/>
        </w:rPr>
      </w:pPr>
    </w:p>
    <w:p w:rsidR="00F25159" w:rsidRPr="000C587D" w:rsidRDefault="00F25159" w:rsidP="003A2236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  <w:cs/>
        </w:rPr>
      </w:pPr>
      <w:r w:rsidRPr="000C587D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ทะเบียนความไว้วางใจ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333"/>
        <w:gridCol w:w="2331"/>
        <w:gridCol w:w="1437"/>
        <w:gridCol w:w="1436"/>
        <w:gridCol w:w="1616"/>
        <w:gridCol w:w="1077"/>
      </w:tblGrid>
      <w:tr w:rsidR="00F25159" w:rsidRPr="000C587D">
        <w:trPr>
          <w:trHeight w:val="953"/>
        </w:trPr>
        <w:tc>
          <w:tcPr>
            <w:tcW w:w="715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  <w:cs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ลำดับ</w:t>
            </w:r>
          </w:p>
        </w:tc>
        <w:tc>
          <w:tcPr>
            <w:tcW w:w="2345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ยศ   ชื่อ</w:t>
            </w:r>
          </w:p>
        </w:tc>
        <w:tc>
          <w:tcPr>
            <w:tcW w:w="2340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ตำแหน่ง</w:t>
            </w:r>
          </w:p>
        </w:tc>
        <w:tc>
          <w:tcPr>
            <w:tcW w:w="1440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ชั้นความลับ</w:t>
            </w:r>
          </w:p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ที่ได้รับอนุมัติ</w:t>
            </w:r>
          </w:p>
        </w:tc>
        <w:tc>
          <w:tcPr>
            <w:tcW w:w="1440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วันเดือนปี</w:t>
            </w:r>
          </w:p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ที่ได้รับอนุมัติ</w:t>
            </w:r>
          </w:p>
        </w:tc>
        <w:tc>
          <w:tcPr>
            <w:tcW w:w="1620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ชั้นความลับ</w:t>
            </w:r>
          </w:p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0"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ที่เคยได้รับอนุมัติ</w:t>
            </w:r>
          </w:p>
          <w:p w:rsidR="00C925FF" w:rsidRPr="000C587D" w:rsidRDefault="00C925FF" w:rsidP="003A2236">
            <w:pPr>
              <w:jc w:val="center"/>
              <w:rPr>
                <w:rFonts w:ascii="TH SarabunPSK" w:hAnsi="TH SarabunPSK" w:cs="TH SarabunPSK"/>
                <w:spacing w:val="0"/>
                <w:cs/>
              </w:rPr>
            </w:pPr>
            <w:r w:rsidRPr="000C587D">
              <w:rPr>
                <w:rFonts w:ascii="TH SarabunPSK" w:hAnsi="TH SarabunPSK" w:cs="TH SarabunPSK"/>
                <w:spacing w:val="0"/>
                <w:cs/>
              </w:rPr>
              <w:t>ครั้งสุดท้าย</w:t>
            </w:r>
          </w:p>
        </w:tc>
        <w:tc>
          <w:tcPr>
            <w:tcW w:w="1080" w:type="dxa"/>
            <w:vAlign w:val="center"/>
          </w:tcPr>
          <w:p w:rsidR="00F25159" w:rsidRPr="000C587D" w:rsidRDefault="00F25159" w:rsidP="003A2236">
            <w:pPr>
              <w:jc w:val="center"/>
              <w:rPr>
                <w:rFonts w:ascii="TH SarabunPSK" w:hAnsi="TH SarabunPSK" w:cs="TH SarabunPSK"/>
                <w:spacing w:val="-6"/>
                <w:w w:val="100"/>
              </w:rPr>
            </w:pPr>
            <w:r w:rsidRPr="000C587D">
              <w:rPr>
                <w:rFonts w:ascii="TH SarabunPSK" w:hAnsi="TH SarabunPSK" w:cs="TH SarabunPSK"/>
                <w:spacing w:val="-6"/>
                <w:w w:val="100"/>
                <w:cs/>
              </w:rPr>
              <w:t>หมายเหตุ</w:t>
            </w:r>
          </w:p>
        </w:tc>
      </w:tr>
      <w:tr w:rsidR="00F25159" w:rsidRPr="000C587D">
        <w:trPr>
          <w:trHeight w:val="6434"/>
        </w:trPr>
        <w:tc>
          <w:tcPr>
            <w:tcW w:w="715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3A2236" w:rsidRPr="000C587D" w:rsidRDefault="003A2236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3A2236" w:rsidRPr="000C587D" w:rsidRDefault="003A2236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3A2236" w:rsidRPr="000C587D" w:rsidRDefault="003A2236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C25C6E" w:rsidRPr="000C587D" w:rsidRDefault="00C25C6E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C25C6E" w:rsidRPr="000C587D" w:rsidRDefault="00C25C6E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C25C6E" w:rsidRPr="000C587D" w:rsidRDefault="00C25C6E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C25C6E" w:rsidRPr="000C587D" w:rsidRDefault="00C25C6E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  <w:cs/>
              </w:rPr>
            </w:pPr>
          </w:p>
        </w:tc>
        <w:tc>
          <w:tcPr>
            <w:tcW w:w="2345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25159" w:rsidRPr="000C587D" w:rsidRDefault="00F25159" w:rsidP="003A2236">
            <w:pPr>
              <w:jc w:val="thaiDistribute"/>
              <w:rPr>
                <w:rFonts w:ascii="TH SarabunPSK" w:hAnsi="TH SarabunPSK" w:cs="TH SarabunPSK"/>
                <w:spacing w:val="0"/>
                <w:sz w:val="28"/>
                <w:szCs w:val="28"/>
              </w:rPr>
            </w:pPr>
          </w:p>
        </w:tc>
      </w:tr>
    </w:tbl>
    <w:p w:rsidR="00C25C6E" w:rsidRPr="000C587D" w:rsidRDefault="00C25C6E" w:rsidP="00C925FF">
      <w:pPr>
        <w:tabs>
          <w:tab w:val="left" w:pos="5040"/>
        </w:tabs>
        <w:rPr>
          <w:rFonts w:ascii="TH SarabunPSK" w:hAnsi="TH SarabunPSK" w:cs="TH SarabunPSK"/>
          <w:spacing w:val="0"/>
          <w:sz w:val="28"/>
          <w:szCs w:val="28"/>
        </w:rPr>
      </w:pPr>
    </w:p>
    <w:p w:rsidR="00C925FF" w:rsidRPr="000C587D" w:rsidRDefault="00C925FF" w:rsidP="00C925FF">
      <w:pPr>
        <w:tabs>
          <w:tab w:val="left" w:pos="5040"/>
        </w:tabs>
        <w:rPr>
          <w:rFonts w:ascii="TH SarabunPSK" w:hAnsi="TH SarabunPSK" w:cs="TH SarabunPSK"/>
          <w:w w:val="100"/>
        </w:rPr>
      </w:pPr>
      <w:r w:rsidRPr="000C587D">
        <w:rPr>
          <w:rFonts w:ascii="TH SarabunPSK" w:hAnsi="TH SarabunPSK" w:cs="TH SarabunPSK"/>
          <w:sz w:val="28"/>
          <w:szCs w:val="28"/>
          <w:cs/>
        </w:rPr>
        <w:tab/>
      </w:r>
      <w:r w:rsidRPr="000C587D">
        <w:rPr>
          <w:rFonts w:ascii="TH SarabunPSK" w:hAnsi="TH SarabunPSK" w:cs="TH SarabunPSK"/>
          <w:spacing w:val="-6"/>
          <w:w w:val="100"/>
          <w:cs/>
        </w:rPr>
        <w:t>ผู้บันทึก</w:t>
      </w:r>
      <w:r w:rsidRPr="000C587D">
        <w:rPr>
          <w:rFonts w:ascii="TH SarabunPSK" w:hAnsi="TH SarabunPSK" w:cs="TH SarabunPSK"/>
          <w:w w:val="100"/>
          <w:cs/>
        </w:rPr>
        <w:t>.....................................................</w:t>
      </w:r>
      <w:r w:rsidR="000C587D">
        <w:rPr>
          <w:rFonts w:ascii="TH SarabunPSK" w:hAnsi="TH SarabunPSK" w:cs="TH SarabunPSK" w:hint="cs"/>
          <w:w w:val="100"/>
          <w:cs/>
        </w:rPr>
        <w:t>.........</w:t>
      </w:r>
      <w:r w:rsidRPr="000C587D">
        <w:rPr>
          <w:rFonts w:ascii="TH SarabunPSK" w:hAnsi="TH SarabunPSK" w:cs="TH SarabunPSK"/>
          <w:w w:val="100"/>
          <w:cs/>
        </w:rPr>
        <w:t>......................................</w:t>
      </w:r>
    </w:p>
    <w:p w:rsidR="00C925FF" w:rsidRPr="000C587D" w:rsidRDefault="00C925FF" w:rsidP="00C925FF">
      <w:pPr>
        <w:tabs>
          <w:tab w:val="left" w:pos="5040"/>
        </w:tabs>
        <w:rPr>
          <w:rFonts w:ascii="TH SarabunPSK" w:hAnsi="TH SarabunPSK" w:cs="TH SarabunPSK"/>
          <w:spacing w:val="-6"/>
          <w:w w:val="100"/>
        </w:rPr>
      </w:pPr>
      <w:r w:rsidRPr="000C587D">
        <w:rPr>
          <w:rFonts w:ascii="TH SarabunPSK" w:hAnsi="TH SarabunPSK" w:cs="TH SarabunPSK"/>
          <w:w w:val="100"/>
          <w:cs/>
        </w:rPr>
        <w:tab/>
        <w:t xml:space="preserve">           </w:t>
      </w:r>
      <w:r w:rsidRPr="000C587D">
        <w:rPr>
          <w:rFonts w:ascii="TH SarabunPSK" w:hAnsi="TH SarabunPSK" w:cs="TH SarabunPSK"/>
          <w:spacing w:val="-6"/>
          <w:w w:val="100"/>
          <w:cs/>
        </w:rPr>
        <w:t xml:space="preserve">เจ้าหน้าที่ควบคุมการรักษาความปลอดภัย </w:t>
      </w:r>
    </w:p>
    <w:p w:rsidR="00C925FF" w:rsidRPr="000C587D" w:rsidRDefault="00C925FF" w:rsidP="00C925FF">
      <w:pPr>
        <w:tabs>
          <w:tab w:val="left" w:pos="5040"/>
        </w:tabs>
        <w:rPr>
          <w:rFonts w:ascii="TH SarabunPSK" w:hAnsi="TH SarabunPSK" w:cs="TH SarabunPSK"/>
          <w:spacing w:val="-6"/>
          <w:w w:val="100"/>
          <w:cs/>
        </w:rPr>
      </w:pPr>
      <w:r w:rsidRPr="000C587D">
        <w:rPr>
          <w:rFonts w:ascii="TH SarabunPSK" w:hAnsi="TH SarabunPSK" w:cs="TH SarabunPSK"/>
          <w:w w:val="100"/>
          <w:cs/>
        </w:rPr>
        <w:tab/>
        <w:t xml:space="preserve">                 </w:t>
      </w:r>
      <w:r w:rsidR="00662147" w:rsidRPr="000C587D">
        <w:rPr>
          <w:rFonts w:ascii="TH SarabunPSK" w:hAnsi="TH SarabunPSK" w:cs="TH SarabunPSK"/>
          <w:spacing w:val="-6"/>
          <w:w w:val="100"/>
          <w:cs/>
        </w:rPr>
        <w:t>หรือ</w:t>
      </w:r>
      <w:r w:rsidRPr="000C587D">
        <w:rPr>
          <w:rFonts w:ascii="TH SarabunPSK" w:hAnsi="TH SarabunPSK" w:cs="TH SarabunPSK"/>
          <w:spacing w:val="-6"/>
          <w:w w:val="100"/>
          <w:cs/>
        </w:rPr>
        <w:t>นายทะเบียนข้อมูลข่าวสารลับ</w:t>
      </w:r>
    </w:p>
    <w:p w:rsidR="00C25C6E" w:rsidRDefault="00C25C6E" w:rsidP="003A2236">
      <w:pPr>
        <w:jc w:val="center"/>
        <w:rPr>
          <w:rFonts w:ascii="TH SarabunPSK" w:hAnsi="TH SarabunPSK" w:cs="TH SarabunPSK"/>
          <w:spacing w:val="0"/>
        </w:rPr>
      </w:pPr>
    </w:p>
    <w:p w:rsidR="000C587D" w:rsidRDefault="000C587D" w:rsidP="003A2236">
      <w:pPr>
        <w:jc w:val="center"/>
        <w:rPr>
          <w:rFonts w:ascii="TH SarabunPSK" w:hAnsi="TH SarabunPSK" w:cs="TH SarabunPSK"/>
          <w:spacing w:val="0"/>
        </w:rPr>
      </w:pPr>
    </w:p>
    <w:p w:rsidR="000C587D" w:rsidRDefault="000C587D" w:rsidP="003A2236">
      <w:pPr>
        <w:jc w:val="center"/>
        <w:rPr>
          <w:rFonts w:ascii="TH SarabunPSK" w:hAnsi="TH SarabunPSK" w:cs="TH SarabunPSK"/>
          <w:spacing w:val="0"/>
        </w:rPr>
      </w:pPr>
    </w:p>
    <w:p w:rsidR="000C587D" w:rsidRDefault="000C587D" w:rsidP="003A2236">
      <w:pPr>
        <w:jc w:val="center"/>
        <w:rPr>
          <w:rFonts w:ascii="TH SarabunPSK" w:hAnsi="TH SarabunPSK" w:cs="TH SarabunPSK"/>
          <w:spacing w:val="0"/>
        </w:rPr>
      </w:pPr>
      <w:bookmarkStart w:id="0" w:name="_GoBack"/>
      <w:bookmarkEnd w:id="0"/>
    </w:p>
    <w:p w:rsidR="000C587D" w:rsidRDefault="000C587D" w:rsidP="003A2236">
      <w:pPr>
        <w:jc w:val="center"/>
        <w:rPr>
          <w:rFonts w:ascii="TH SarabunPSK" w:hAnsi="TH SarabunPSK" w:cs="TH SarabunPSK"/>
          <w:spacing w:val="0"/>
        </w:rPr>
      </w:pPr>
    </w:p>
    <w:p w:rsidR="000C587D" w:rsidRDefault="000C587D" w:rsidP="003A2236">
      <w:pPr>
        <w:jc w:val="center"/>
        <w:rPr>
          <w:rFonts w:ascii="TH SarabunPSK" w:hAnsi="TH SarabunPSK" w:cs="TH SarabunPSK"/>
          <w:spacing w:val="0"/>
        </w:rPr>
      </w:pPr>
    </w:p>
    <w:p w:rsidR="000C587D" w:rsidRPr="000C587D" w:rsidRDefault="000C587D" w:rsidP="003A2236">
      <w:pPr>
        <w:jc w:val="center"/>
        <w:rPr>
          <w:rFonts w:ascii="TH SarabunPSK" w:hAnsi="TH SarabunPSK" w:cs="TH SarabunPSK" w:hint="cs"/>
          <w:spacing w:val="0"/>
        </w:rPr>
      </w:pPr>
    </w:p>
    <w:p w:rsidR="00F25159" w:rsidRPr="000C587D" w:rsidRDefault="00F25159" w:rsidP="003A2236">
      <w:pPr>
        <w:jc w:val="center"/>
        <w:rPr>
          <w:rFonts w:ascii="TH SarabunPSK" w:hAnsi="TH SarabunPSK" w:cs="TH SarabunPSK"/>
          <w:spacing w:val="0"/>
          <w:sz w:val="28"/>
          <w:szCs w:val="28"/>
        </w:rPr>
      </w:pPr>
      <w:r w:rsidRPr="000C587D">
        <w:rPr>
          <w:rFonts w:ascii="TH SarabunPSK" w:hAnsi="TH SarabunPSK" w:cs="TH SarabunPSK"/>
          <w:spacing w:val="0"/>
          <w:sz w:val="28"/>
          <w:szCs w:val="28"/>
        </w:rPr>
        <w:t>..............................</w:t>
      </w:r>
    </w:p>
    <w:p w:rsidR="00F25159" w:rsidRPr="000C587D" w:rsidRDefault="00F25159" w:rsidP="003A2236">
      <w:pPr>
        <w:jc w:val="center"/>
        <w:rPr>
          <w:rFonts w:ascii="TH SarabunPSK" w:hAnsi="TH SarabunPSK" w:cs="TH SarabunPSK"/>
          <w:spacing w:val="0"/>
          <w:sz w:val="28"/>
          <w:szCs w:val="28"/>
          <w:cs/>
        </w:rPr>
      </w:pPr>
      <w:r w:rsidRPr="000C587D">
        <w:rPr>
          <w:rFonts w:ascii="TH SarabunPSK" w:hAnsi="TH SarabunPSK" w:cs="TH SarabunPSK"/>
          <w:spacing w:val="0"/>
          <w:sz w:val="28"/>
          <w:szCs w:val="28"/>
          <w:cs/>
        </w:rPr>
        <w:t>(ชั้นคว</w:t>
      </w:r>
      <w:r w:rsidR="00437537" w:rsidRPr="000C587D">
        <w:rPr>
          <w:rFonts w:ascii="TH SarabunPSK" w:hAnsi="TH SarabunPSK" w:cs="TH SarabunPSK"/>
          <w:spacing w:val="0"/>
          <w:sz w:val="28"/>
          <w:szCs w:val="28"/>
          <w:cs/>
        </w:rPr>
        <w:t>า</w:t>
      </w:r>
      <w:r w:rsidRPr="000C587D">
        <w:rPr>
          <w:rFonts w:ascii="TH SarabunPSK" w:hAnsi="TH SarabunPSK" w:cs="TH SarabunPSK"/>
          <w:spacing w:val="0"/>
          <w:sz w:val="28"/>
          <w:szCs w:val="28"/>
          <w:cs/>
        </w:rPr>
        <w:t>มลับ)</w:t>
      </w:r>
    </w:p>
    <w:sectPr w:rsidR="00F25159" w:rsidRPr="000C587D" w:rsidSect="00C25C6E">
      <w:pgSz w:w="11906" w:h="16838"/>
      <w:pgMar w:top="1079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59"/>
    <w:rsid w:val="00097F72"/>
    <w:rsid w:val="000C587D"/>
    <w:rsid w:val="000D4152"/>
    <w:rsid w:val="00285053"/>
    <w:rsid w:val="003A2236"/>
    <w:rsid w:val="00437537"/>
    <w:rsid w:val="004B7C75"/>
    <w:rsid w:val="00594585"/>
    <w:rsid w:val="0061006E"/>
    <w:rsid w:val="00662147"/>
    <w:rsid w:val="00A179AF"/>
    <w:rsid w:val="00C25C6E"/>
    <w:rsid w:val="00C925FF"/>
    <w:rsid w:val="00D53A5D"/>
    <w:rsid w:val="00F2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B0276802-CFCD-4150-A7E4-DD5FF2A5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59"/>
    <w:rPr>
      <w:rFonts w:ascii="BrowalliaUPC" w:hAnsi="BrowalliaUPC" w:cs="BrowalliaUPC"/>
      <w:spacing w:val="-20"/>
      <w:w w:val="1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79A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A179AF"/>
    <w:rPr>
      <w:rFonts w:ascii="Tahoma" w:hAnsi="Tahoma"/>
      <w:spacing w:val="-20"/>
      <w:w w:val="1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    แบบ  ทะเบียนความไว้วางใจ      ประกอบระเบียบ ศูนย์รักษาความปลอดภัย  ว่าด้วยการรักษาความ</vt:lpstr>
      <vt:lpstr>ผนวก     แบบ  ทะเบียนความไว้วางใจ      ประกอบระเบียบ ศูนย์รักษาความปลอดภัย  ว่าด้วยการรักษาความ</vt:lpstr>
    </vt:vector>
  </TitlesOfParts>
  <Company>MSHOME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    แบบ  ทะเบียนความไว้วางใจ      ประกอบระเบียบ ศูนย์รักษาความปลอดภัย  ว่าด้วยการรักษาความ</dc:title>
  <dc:creator>thai</dc:creator>
  <cp:lastModifiedBy>USER</cp:lastModifiedBy>
  <cp:revision>3</cp:revision>
  <cp:lastPrinted>2010-08-18T02:35:00Z</cp:lastPrinted>
  <dcterms:created xsi:type="dcterms:W3CDTF">2023-02-06T08:31:00Z</dcterms:created>
  <dcterms:modified xsi:type="dcterms:W3CDTF">2023-02-06T08:40:00Z</dcterms:modified>
</cp:coreProperties>
</file>